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832720" w14:textId="40501018" w:rsidR="003F4FB6" w:rsidRDefault="003F4FB6" w:rsidP="003F4FB6">
      <w:pPr>
        <w:spacing w:after="0" w:line="240" w:lineRule="auto"/>
        <w:jc w:val="center"/>
        <w:rPr>
          <w:rFonts w:ascii="Garamond" w:hAnsi="Garamond"/>
        </w:rPr>
      </w:pPr>
      <w:r w:rsidRPr="003F4FB6">
        <w:rPr>
          <w:rFonts w:ascii="Garamond" w:hAnsi="Garamond"/>
        </w:rPr>
        <w:t>[Your Organization's Name]</w:t>
      </w:r>
      <w:r w:rsidRPr="003F4FB6">
        <w:rPr>
          <w:rFonts w:ascii="Garamond" w:hAnsi="Garamond"/>
        </w:rPr>
        <w:br/>
        <w:t xml:space="preserve">Self-Evaluation Report for </w:t>
      </w:r>
      <w:r w:rsidR="003D3E11">
        <w:rPr>
          <w:rFonts w:ascii="Garamond" w:hAnsi="Garamond"/>
        </w:rPr>
        <w:t>Dual</w:t>
      </w:r>
      <w:r w:rsidRPr="003F4FB6">
        <w:rPr>
          <w:rFonts w:ascii="Garamond" w:hAnsi="Garamond"/>
        </w:rPr>
        <w:t xml:space="preserve"> Institutional Accreditation Application</w:t>
      </w:r>
    </w:p>
    <w:p w14:paraId="75A70C46" w14:textId="77777777" w:rsidR="003F4FB6" w:rsidRPr="003F4FB6" w:rsidRDefault="003F4FB6" w:rsidP="003F4FB6">
      <w:pPr>
        <w:spacing w:after="0" w:line="240" w:lineRule="auto"/>
        <w:rPr>
          <w:rFonts w:ascii="Garamond" w:hAnsi="Garamond"/>
        </w:rPr>
      </w:pPr>
    </w:p>
    <w:p w14:paraId="3080CA2C" w14:textId="0E466ACC" w:rsidR="003F4FB6" w:rsidRDefault="003F4FB6" w:rsidP="003F4FB6">
      <w:pPr>
        <w:spacing w:after="0" w:line="240" w:lineRule="auto"/>
        <w:rPr>
          <w:rFonts w:ascii="Garamond" w:hAnsi="Garamond"/>
        </w:rPr>
      </w:pPr>
      <w:r w:rsidRPr="003F4FB6">
        <w:rPr>
          <w:rFonts w:ascii="Garamond" w:hAnsi="Garamond"/>
        </w:rPr>
        <w:t>Introduction:</w:t>
      </w:r>
      <w:r w:rsidRPr="003F4FB6">
        <w:rPr>
          <w:rFonts w:ascii="Garamond" w:hAnsi="Garamond"/>
        </w:rPr>
        <w:br/>
        <w:t xml:space="preserve">This self-evaluation report has been prepared by [Your Organization's Name] as part of our </w:t>
      </w:r>
      <w:r w:rsidR="00D22D53">
        <w:rPr>
          <w:rFonts w:ascii="Garamond" w:hAnsi="Garamond"/>
        </w:rPr>
        <w:t xml:space="preserve">dual </w:t>
      </w:r>
      <w:r w:rsidRPr="003F4FB6">
        <w:rPr>
          <w:rFonts w:ascii="Garamond" w:hAnsi="Garamond"/>
        </w:rPr>
        <w:t>institutional accreditation application). This report aims to provide a comprehensive overview of our institution, highlighting our strengths, achievements, and areas for improvement in alignment with QAHE's accreditation standards.</w:t>
      </w:r>
    </w:p>
    <w:p w14:paraId="1509A727" w14:textId="77777777" w:rsidR="003F4FB6" w:rsidRPr="003F4FB6" w:rsidRDefault="003F4FB6" w:rsidP="003F4FB6">
      <w:pPr>
        <w:spacing w:after="0" w:line="240" w:lineRule="auto"/>
        <w:rPr>
          <w:rFonts w:ascii="Garamond" w:hAnsi="Garamond"/>
        </w:rPr>
      </w:pPr>
    </w:p>
    <w:p w14:paraId="57D8C1C4" w14:textId="77777777" w:rsidR="003F4FB6" w:rsidRPr="003F4FB6" w:rsidRDefault="003F4FB6" w:rsidP="003F4FB6">
      <w:pPr>
        <w:numPr>
          <w:ilvl w:val="0"/>
          <w:numId w:val="1"/>
        </w:numPr>
        <w:spacing w:after="0" w:line="240" w:lineRule="auto"/>
        <w:rPr>
          <w:rFonts w:ascii="Garamond" w:hAnsi="Garamond"/>
        </w:rPr>
      </w:pPr>
      <w:r w:rsidRPr="003F4FB6">
        <w:rPr>
          <w:rFonts w:ascii="Garamond" w:hAnsi="Garamond"/>
        </w:rPr>
        <w:t>Institutional Profile:</w:t>
      </w:r>
      <w:r w:rsidRPr="003F4FB6">
        <w:rPr>
          <w:rFonts w:ascii="Garamond" w:hAnsi="Garamond"/>
        </w:rPr>
        <w:br/>
        <w:t>a. Mission and Vision:</w:t>
      </w:r>
    </w:p>
    <w:p w14:paraId="318E567E" w14:textId="77777777" w:rsidR="003F4FB6" w:rsidRPr="003F4FB6" w:rsidRDefault="003F4FB6" w:rsidP="003F4FB6">
      <w:pPr>
        <w:numPr>
          <w:ilvl w:val="1"/>
          <w:numId w:val="1"/>
        </w:numPr>
        <w:spacing w:after="0" w:line="240" w:lineRule="auto"/>
        <w:rPr>
          <w:rFonts w:ascii="Garamond" w:hAnsi="Garamond"/>
        </w:rPr>
      </w:pPr>
      <w:r w:rsidRPr="003F4FB6">
        <w:rPr>
          <w:rFonts w:ascii="Garamond" w:hAnsi="Garamond"/>
        </w:rPr>
        <w:t>Mission: [Insert institution's mission statement]</w:t>
      </w:r>
    </w:p>
    <w:p w14:paraId="3C98F4E4" w14:textId="77777777" w:rsidR="003F4FB6" w:rsidRPr="003F4FB6" w:rsidRDefault="003F4FB6" w:rsidP="003F4FB6">
      <w:pPr>
        <w:numPr>
          <w:ilvl w:val="1"/>
          <w:numId w:val="1"/>
        </w:numPr>
        <w:spacing w:after="0" w:line="240" w:lineRule="auto"/>
        <w:rPr>
          <w:rFonts w:ascii="Garamond" w:hAnsi="Garamond"/>
        </w:rPr>
      </w:pPr>
      <w:r w:rsidRPr="003F4FB6">
        <w:rPr>
          <w:rFonts w:ascii="Garamond" w:hAnsi="Garamond"/>
        </w:rPr>
        <w:t>Vision: [Insert institution's vision statement]</w:t>
      </w:r>
      <w:r w:rsidRPr="003F4FB6">
        <w:rPr>
          <w:rFonts w:ascii="Garamond" w:hAnsi="Garamond"/>
        </w:rPr>
        <w:br/>
        <w:t>b. History and Background:</w:t>
      </w:r>
    </w:p>
    <w:p w14:paraId="52F7B5DB" w14:textId="77777777" w:rsidR="003F4FB6" w:rsidRPr="003F4FB6" w:rsidRDefault="003F4FB6" w:rsidP="003F4FB6">
      <w:pPr>
        <w:numPr>
          <w:ilvl w:val="1"/>
          <w:numId w:val="1"/>
        </w:numPr>
        <w:spacing w:after="0" w:line="240" w:lineRule="auto"/>
        <w:rPr>
          <w:rFonts w:ascii="Garamond" w:hAnsi="Garamond"/>
        </w:rPr>
      </w:pPr>
      <w:r w:rsidRPr="003F4FB6">
        <w:rPr>
          <w:rFonts w:ascii="Garamond" w:hAnsi="Garamond"/>
        </w:rPr>
        <w:t>Overview: [Provide a brief history of the institution, including its establishment, growth, and key milestones]</w:t>
      </w:r>
      <w:r w:rsidRPr="003F4FB6">
        <w:rPr>
          <w:rFonts w:ascii="Garamond" w:hAnsi="Garamond"/>
        </w:rPr>
        <w:br/>
        <w:t>c. Governance and Leadership:</w:t>
      </w:r>
    </w:p>
    <w:p w14:paraId="04086309" w14:textId="2E5E4A5A" w:rsidR="003F4FB6" w:rsidRPr="003F4FB6" w:rsidRDefault="003F4FB6" w:rsidP="003F4FB6">
      <w:pPr>
        <w:numPr>
          <w:ilvl w:val="1"/>
          <w:numId w:val="1"/>
        </w:numPr>
        <w:spacing w:after="0" w:line="240" w:lineRule="auto"/>
        <w:rPr>
          <w:rFonts w:ascii="Garamond" w:hAnsi="Garamond"/>
        </w:rPr>
      </w:pPr>
      <w:r w:rsidRPr="003F4FB6">
        <w:rPr>
          <w:rFonts w:ascii="Garamond" w:hAnsi="Garamond"/>
        </w:rPr>
        <w:t>Governance Structure: [Describe the institution's governance structure, including the roles and responsibilities of the governing body and leadership team]</w:t>
      </w:r>
      <w:r>
        <w:rPr>
          <w:rFonts w:ascii="Garamond" w:hAnsi="Garamond"/>
        </w:rPr>
        <w:br/>
      </w:r>
    </w:p>
    <w:p w14:paraId="50CC06E4" w14:textId="77777777" w:rsidR="003F4FB6" w:rsidRPr="003F4FB6" w:rsidRDefault="003F4FB6" w:rsidP="003F4FB6">
      <w:pPr>
        <w:numPr>
          <w:ilvl w:val="0"/>
          <w:numId w:val="1"/>
        </w:numPr>
        <w:spacing w:after="0" w:line="240" w:lineRule="auto"/>
        <w:rPr>
          <w:rFonts w:ascii="Garamond" w:hAnsi="Garamond"/>
        </w:rPr>
      </w:pPr>
      <w:r w:rsidRPr="003F4FB6">
        <w:rPr>
          <w:rFonts w:ascii="Garamond" w:hAnsi="Garamond"/>
        </w:rPr>
        <w:t>Quality Assurance Mechanisms:</w:t>
      </w:r>
      <w:r w:rsidRPr="003F4FB6">
        <w:rPr>
          <w:rFonts w:ascii="Garamond" w:hAnsi="Garamond"/>
        </w:rPr>
        <w:br/>
        <w:t>a. Internal Quality Assurance:</w:t>
      </w:r>
    </w:p>
    <w:p w14:paraId="3E3142A1" w14:textId="77777777" w:rsidR="003F4FB6" w:rsidRPr="003F4FB6" w:rsidRDefault="003F4FB6" w:rsidP="003F4FB6">
      <w:pPr>
        <w:numPr>
          <w:ilvl w:val="1"/>
          <w:numId w:val="1"/>
        </w:numPr>
        <w:spacing w:after="0" w:line="240" w:lineRule="auto"/>
        <w:rPr>
          <w:rFonts w:ascii="Garamond" w:hAnsi="Garamond"/>
        </w:rPr>
      </w:pPr>
      <w:r w:rsidRPr="003F4FB6">
        <w:rPr>
          <w:rFonts w:ascii="Garamond" w:hAnsi="Garamond"/>
        </w:rPr>
        <w:t>Policies and Procedures: [Explain the institution's policies and procedures that ensure the delivery of quality education and services]</w:t>
      </w:r>
    </w:p>
    <w:p w14:paraId="02D5E040" w14:textId="77777777" w:rsidR="003F4FB6" w:rsidRPr="003F4FB6" w:rsidRDefault="003F4FB6" w:rsidP="003F4FB6">
      <w:pPr>
        <w:numPr>
          <w:ilvl w:val="1"/>
          <w:numId w:val="1"/>
        </w:numPr>
        <w:spacing w:after="0" w:line="240" w:lineRule="auto"/>
        <w:rPr>
          <w:rFonts w:ascii="Garamond" w:hAnsi="Garamond"/>
        </w:rPr>
      </w:pPr>
      <w:r w:rsidRPr="003F4FB6">
        <w:rPr>
          <w:rFonts w:ascii="Garamond" w:hAnsi="Garamond"/>
        </w:rPr>
        <w:t>Processes: [Describe the processes in place for monitoring, evaluating, and improving institutional practices]</w:t>
      </w:r>
      <w:r w:rsidRPr="003F4FB6">
        <w:rPr>
          <w:rFonts w:ascii="Garamond" w:hAnsi="Garamond"/>
        </w:rPr>
        <w:br/>
        <w:t>b. Quality Enhancement:</w:t>
      </w:r>
    </w:p>
    <w:p w14:paraId="6208AED8" w14:textId="77777777" w:rsidR="003F4FB6" w:rsidRPr="003F4FB6" w:rsidRDefault="003F4FB6" w:rsidP="003F4FB6">
      <w:pPr>
        <w:numPr>
          <w:ilvl w:val="1"/>
          <w:numId w:val="1"/>
        </w:numPr>
        <w:spacing w:after="0" w:line="240" w:lineRule="auto"/>
        <w:rPr>
          <w:rFonts w:ascii="Garamond" w:hAnsi="Garamond"/>
        </w:rPr>
      </w:pPr>
      <w:r w:rsidRPr="003F4FB6">
        <w:rPr>
          <w:rFonts w:ascii="Garamond" w:hAnsi="Garamond"/>
        </w:rPr>
        <w:t>Initiatives and Programs: [Highlight specific initiatives and programs implemented to enhance the quality of education and support services]</w:t>
      </w:r>
      <w:r w:rsidRPr="003F4FB6">
        <w:rPr>
          <w:rFonts w:ascii="Garamond" w:hAnsi="Garamond"/>
        </w:rPr>
        <w:br/>
        <w:t>c. Stakeholder Engagement:</w:t>
      </w:r>
    </w:p>
    <w:p w14:paraId="02288C23" w14:textId="77777777" w:rsidR="003F4FB6" w:rsidRPr="003F4FB6" w:rsidRDefault="003F4FB6" w:rsidP="003F4FB6">
      <w:pPr>
        <w:numPr>
          <w:ilvl w:val="1"/>
          <w:numId w:val="1"/>
        </w:numPr>
        <w:spacing w:after="0" w:line="240" w:lineRule="auto"/>
        <w:rPr>
          <w:rFonts w:ascii="Garamond" w:hAnsi="Garamond"/>
        </w:rPr>
      </w:pPr>
      <w:r w:rsidRPr="003F4FB6">
        <w:rPr>
          <w:rFonts w:ascii="Garamond" w:hAnsi="Garamond"/>
        </w:rPr>
        <w:t>Stakeholder Feedback: [Outline how the institution actively engages with stakeholders to gather feedback and address concerns]</w:t>
      </w:r>
    </w:p>
    <w:p w14:paraId="6894C1E6" w14:textId="72572799" w:rsidR="003F4FB6" w:rsidRPr="003F4FB6" w:rsidRDefault="003F4FB6" w:rsidP="003F4FB6">
      <w:pPr>
        <w:numPr>
          <w:ilvl w:val="1"/>
          <w:numId w:val="1"/>
        </w:numPr>
        <w:spacing w:after="0" w:line="240" w:lineRule="auto"/>
        <w:rPr>
          <w:rFonts w:ascii="Garamond" w:hAnsi="Garamond"/>
        </w:rPr>
      </w:pPr>
      <w:r w:rsidRPr="003F4FB6">
        <w:rPr>
          <w:rFonts w:ascii="Garamond" w:hAnsi="Garamond"/>
        </w:rPr>
        <w:t>Improvement Actions: [Provide examples of how stakeholder feedback has led to improvements in institutional practices]</w:t>
      </w:r>
      <w:r>
        <w:rPr>
          <w:rFonts w:ascii="Garamond" w:hAnsi="Garamond"/>
        </w:rPr>
        <w:br/>
      </w:r>
    </w:p>
    <w:p w14:paraId="2DDF94B0" w14:textId="77777777" w:rsidR="003F4FB6" w:rsidRPr="003F4FB6" w:rsidRDefault="003F4FB6" w:rsidP="003F4FB6">
      <w:pPr>
        <w:numPr>
          <w:ilvl w:val="0"/>
          <w:numId w:val="1"/>
        </w:numPr>
        <w:spacing w:after="0" w:line="240" w:lineRule="auto"/>
        <w:rPr>
          <w:rFonts w:ascii="Garamond" w:hAnsi="Garamond"/>
        </w:rPr>
      </w:pPr>
      <w:r w:rsidRPr="003F4FB6">
        <w:rPr>
          <w:rFonts w:ascii="Garamond" w:hAnsi="Garamond"/>
        </w:rPr>
        <w:t>Academic Programs and Curriculum:</w:t>
      </w:r>
      <w:r w:rsidRPr="003F4FB6">
        <w:rPr>
          <w:rFonts w:ascii="Garamond" w:hAnsi="Garamond"/>
        </w:rPr>
        <w:br/>
        <w:t>a. Program Offerings:</w:t>
      </w:r>
    </w:p>
    <w:p w14:paraId="7557DF47" w14:textId="77777777" w:rsidR="003F4FB6" w:rsidRPr="003F4FB6" w:rsidRDefault="003F4FB6" w:rsidP="003F4FB6">
      <w:pPr>
        <w:numPr>
          <w:ilvl w:val="1"/>
          <w:numId w:val="1"/>
        </w:numPr>
        <w:spacing w:after="0" w:line="240" w:lineRule="auto"/>
        <w:rPr>
          <w:rFonts w:ascii="Garamond" w:hAnsi="Garamond"/>
        </w:rPr>
      </w:pPr>
      <w:r w:rsidRPr="003F4FB6">
        <w:rPr>
          <w:rFonts w:ascii="Garamond" w:hAnsi="Garamond"/>
        </w:rPr>
        <w:t>Overview: [Provide an overview of the institution's academic programs, including their objectives, learning outcomes, and alignment with industry standards]</w:t>
      </w:r>
      <w:r w:rsidRPr="003F4FB6">
        <w:rPr>
          <w:rFonts w:ascii="Garamond" w:hAnsi="Garamond"/>
        </w:rPr>
        <w:br/>
        <w:t>b. Curriculum Design and Development:</w:t>
      </w:r>
    </w:p>
    <w:p w14:paraId="471DA19A" w14:textId="77777777" w:rsidR="003F4FB6" w:rsidRPr="003F4FB6" w:rsidRDefault="003F4FB6" w:rsidP="003F4FB6">
      <w:pPr>
        <w:numPr>
          <w:ilvl w:val="1"/>
          <w:numId w:val="1"/>
        </w:numPr>
        <w:spacing w:after="0" w:line="240" w:lineRule="auto"/>
        <w:rPr>
          <w:rFonts w:ascii="Garamond" w:hAnsi="Garamond"/>
        </w:rPr>
      </w:pPr>
      <w:r w:rsidRPr="003F4FB6">
        <w:rPr>
          <w:rFonts w:ascii="Garamond" w:hAnsi="Garamond"/>
        </w:rPr>
        <w:t>Processes: [Explain the institution's curriculum development processes, including curriculum mapping, review cycles, and stakeholder involvement]</w:t>
      </w:r>
      <w:r w:rsidRPr="003F4FB6">
        <w:rPr>
          <w:rFonts w:ascii="Garamond" w:hAnsi="Garamond"/>
        </w:rPr>
        <w:br/>
        <w:t>c. Teaching and Learning Strategies:</w:t>
      </w:r>
    </w:p>
    <w:p w14:paraId="56CD5FB2" w14:textId="77777777" w:rsidR="003F4FB6" w:rsidRPr="003F4FB6" w:rsidRDefault="003F4FB6" w:rsidP="003F4FB6">
      <w:pPr>
        <w:numPr>
          <w:ilvl w:val="1"/>
          <w:numId w:val="1"/>
        </w:numPr>
        <w:spacing w:after="0" w:line="240" w:lineRule="auto"/>
        <w:rPr>
          <w:rFonts w:ascii="Garamond" w:hAnsi="Garamond"/>
        </w:rPr>
      </w:pPr>
      <w:r w:rsidRPr="003F4FB6">
        <w:rPr>
          <w:rFonts w:ascii="Garamond" w:hAnsi="Garamond"/>
        </w:rPr>
        <w:t>Innovative Approaches: [Highlight innovative teaching and learning methodologies employed by the institution]</w:t>
      </w:r>
    </w:p>
    <w:p w14:paraId="1FDD05D5" w14:textId="77777777" w:rsidR="003F4FB6" w:rsidRPr="003F4FB6" w:rsidRDefault="003F4FB6" w:rsidP="003F4FB6">
      <w:pPr>
        <w:numPr>
          <w:ilvl w:val="1"/>
          <w:numId w:val="1"/>
        </w:numPr>
        <w:spacing w:after="0" w:line="240" w:lineRule="auto"/>
        <w:rPr>
          <w:rFonts w:ascii="Garamond" w:hAnsi="Garamond"/>
        </w:rPr>
      </w:pPr>
      <w:r w:rsidRPr="003F4FB6">
        <w:rPr>
          <w:rFonts w:ascii="Garamond" w:hAnsi="Garamond"/>
        </w:rPr>
        <w:t>Technology Integration: [Describe how technology is utilized to enhance the educational experience]</w:t>
      </w:r>
    </w:p>
    <w:p w14:paraId="7D3591DE" w14:textId="77777777" w:rsidR="003F4FB6" w:rsidRPr="003F4FB6" w:rsidRDefault="003F4FB6" w:rsidP="003F4FB6">
      <w:pPr>
        <w:numPr>
          <w:ilvl w:val="0"/>
          <w:numId w:val="1"/>
        </w:numPr>
        <w:spacing w:after="0" w:line="240" w:lineRule="auto"/>
        <w:rPr>
          <w:rFonts w:ascii="Garamond" w:hAnsi="Garamond"/>
        </w:rPr>
      </w:pPr>
      <w:r w:rsidRPr="003F4FB6">
        <w:rPr>
          <w:rFonts w:ascii="Garamond" w:hAnsi="Garamond"/>
        </w:rPr>
        <w:lastRenderedPageBreak/>
        <w:t>Faculty and Staff:</w:t>
      </w:r>
      <w:r w:rsidRPr="003F4FB6">
        <w:rPr>
          <w:rFonts w:ascii="Garamond" w:hAnsi="Garamond"/>
        </w:rPr>
        <w:br/>
        <w:t>a. Faculty Profile:</w:t>
      </w:r>
    </w:p>
    <w:p w14:paraId="0B29FB85" w14:textId="77777777" w:rsidR="003F4FB6" w:rsidRPr="003F4FB6" w:rsidRDefault="003F4FB6" w:rsidP="003F4FB6">
      <w:pPr>
        <w:numPr>
          <w:ilvl w:val="1"/>
          <w:numId w:val="1"/>
        </w:numPr>
        <w:spacing w:after="0" w:line="240" w:lineRule="auto"/>
        <w:rPr>
          <w:rFonts w:ascii="Garamond" w:hAnsi="Garamond"/>
        </w:rPr>
      </w:pPr>
      <w:r w:rsidRPr="003F4FB6">
        <w:rPr>
          <w:rFonts w:ascii="Garamond" w:hAnsi="Garamond"/>
        </w:rPr>
        <w:t>Qualifications and Expertise: [Provide an overview of faculty qualifications, expertise, and ongoing professional development initiatives]</w:t>
      </w:r>
      <w:r w:rsidRPr="003F4FB6">
        <w:rPr>
          <w:rFonts w:ascii="Garamond" w:hAnsi="Garamond"/>
        </w:rPr>
        <w:br/>
        <w:t>b. Staff Profile:</w:t>
      </w:r>
    </w:p>
    <w:p w14:paraId="64A2D92F" w14:textId="14970EAC" w:rsidR="003F4FB6" w:rsidRPr="003F4FB6" w:rsidRDefault="003F4FB6" w:rsidP="003F4FB6">
      <w:pPr>
        <w:numPr>
          <w:ilvl w:val="1"/>
          <w:numId w:val="1"/>
        </w:numPr>
        <w:spacing w:after="0" w:line="240" w:lineRule="auto"/>
        <w:rPr>
          <w:rFonts w:ascii="Garamond" w:hAnsi="Garamond"/>
        </w:rPr>
      </w:pPr>
      <w:r w:rsidRPr="003F4FB6">
        <w:rPr>
          <w:rFonts w:ascii="Garamond" w:hAnsi="Garamond"/>
        </w:rPr>
        <w:t>Roles and Contributions: [Describe the roles and contributions of administrative and support staff in supporting the institution's mission]</w:t>
      </w:r>
      <w:r>
        <w:rPr>
          <w:rFonts w:ascii="Garamond" w:hAnsi="Garamond"/>
        </w:rPr>
        <w:br/>
      </w:r>
    </w:p>
    <w:p w14:paraId="5672BEEF" w14:textId="77777777" w:rsidR="003F4FB6" w:rsidRPr="003F4FB6" w:rsidRDefault="003F4FB6" w:rsidP="003F4FB6">
      <w:pPr>
        <w:numPr>
          <w:ilvl w:val="0"/>
          <w:numId w:val="1"/>
        </w:numPr>
        <w:spacing w:after="0" w:line="240" w:lineRule="auto"/>
        <w:rPr>
          <w:rFonts w:ascii="Garamond" w:hAnsi="Garamond"/>
        </w:rPr>
      </w:pPr>
      <w:r w:rsidRPr="003F4FB6">
        <w:rPr>
          <w:rFonts w:ascii="Garamond" w:hAnsi="Garamond"/>
        </w:rPr>
        <w:t>Student Support Services:</w:t>
      </w:r>
      <w:r w:rsidRPr="003F4FB6">
        <w:rPr>
          <w:rFonts w:ascii="Garamond" w:hAnsi="Garamond"/>
        </w:rPr>
        <w:br/>
        <w:t>a. Admissions and Enrollment:</w:t>
      </w:r>
    </w:p>
    <w:p w14:paraId="0B13AF05" w14:textId="77777777" w:rsidR="003F4FB6" w:rsidRPr="003F4FB6" w:rsidRDefault="003F4FB6" w:rsidP="003F4FB6">
      <w:pPr>
        <w:numPr>
          <w:ilvl w:val="1"/>
          <w:numId w:val="1"/>
        </w:numPr>
        <w:spacing w:after="0" w:line="240" w:lineRule="auto"/>
        <w:rPr>
          <w:rFonts w:ascii="Garamond" w:hAnsi="Garamond"/>
        </w:rPr>
      </w:pPr>
      <w:r w:rsidRPr="003F4FB6">
        <w:rPr>
          <w:rFonts w:ascii="Garamond" w:hAnsi="Garamond"/>
        </w:rPr>
        <w:t>Process: [Explain the institution's admissions process, including criteria, procedures, and support services provided to prospective students]</w:t>
      </w:r>
      <w:r w:rsidRPr="003F4FB6">
        <w:rPr>
          <w:rFonts w:ascii="Garamond" w:hAnsi="Garamond"/>
        </w:rPr>
        <w:br/>
        <w:t>b. Student Services:</w:t>
      </w:r>
    </w:p>
    <w:p w14:paraId="0D2DFE47" w14:textId="77777777" w:rsidR="003F4FB6" w:rsidRPr="003F4FB6" w:rsidRDefault="003F4FB6" w:rsidP="003F4FB6">
      <w:pPr>
        <w:numPr>
          <w:ilvl w:val="1"/>
          <w:numId w:val="1"/>
        </w:numPr>
        <w:spacing w:after="0" w:line="240" w:lineRule="auto"/>
        <w:rPr>
          <w:rFonts w:ascii="Garamond" w:hAnsi="Garamond"/>
        </w:rPr>
      </w:pPr>
      <w:r w:rsidRPr="003F4FB6">
        <w:rPr>
          <w:rFonts w:ascii="Garamond" w:hAnsi="Garamond"/>
        </w:rPr>
        <w:t>Support Offered: [Outline the range of support services available to students, such as counseling, career guidance, academic advising, and extracurricular activities]</w:t>
      </w:r>
      <w:r w:rsidRPr="003F4FB6">
        <w:rPr>
          <w:rFonts w:ascii="Garamond" w:hAnsi="Garamond"/>
        </w:rPr>
        <w:br/>
        <w:t>c. Facilities and Resources:</w:t>
      </w:r>
    </w:p>
    <w:p w14:paraId="3880AAC2" w14:textId="021A9A28" w:rsidR="003F4FB6" w:rsidRPr="003F4FB6" w:rsidRDefault="003F4FB6" w:rsidP="003F4FB6">
      <w:pPr>
        <w:numPr>
          <w:ilvl w:val="1"/>
          <w:numId w:val="1"/>
        </w:numPr>
        <w:spacing w:after="0" w:line="240" w:lineRule="auto"/>
        <w:rPr>
          <w:rFonts w:ascii="Garamond" w:hAnsi="Garamond"/>
        </w:rPr>
      </w:pPr>
      <w:r w:rsidRPr="003F4FB6">
        <w:rPr>
          <w:rFonts w:ascii="Garamond" w:hAnsi="Garamond"/>
        </w:rPr>
        <w:t>Infrastructure: [Describe the institution's facilities, including libraries, laboratories, and other resources that enhance the student experience]</w:t>
      </w:r>
      <w:r>
        <w:rPr>
          <w:rFonts w:ascii="Garamond" w:hAnsi="Garamond"/>
        </w:rPr>
        <w:br/>
      </w:r>
    </w:p>
    <w:p w14:paraId="3B239A76" w14:textId="77777777" w:rsidR="003F4FB6" w:rsidRPr="003F4FB6" w:rsidRDefault="003F4FB6" w:rsidP="003F4FB6">
      <w:pPr>
        <w:numPr>
          <w:ilvl w:val="0"/>
          <w:numId w:val="1"/>
        </w:numPr>
        <w:spacing w:after="0" w:line="240" w:lineRule="auto"/>
        <w:rPr>
          <w:rFonts w:ascii="Garamond" w:hAnsi="Garamond"/>
        </w:rPr>
      </w:pPr>
      <w:r w:rsidRPr="003F4FB6">
        <w:rPr>
          <w:rFonts w:ascii="Garamond" w:hAnsi="Garamond"/>
        </w:rPr>
        <w:t>Research and Community Engagement:</w:t>
      </w:r>
      <w:r w:rsidRPr="003F4FB6">
        <w:rPr>
          <w:rFonts w:ascii="Garamond" w:hAnsi="Garamond"/>
        </w:rPr>
        <w:br/>
        <w:t>a. Research Activities:</w:t>
      </w:r>
    </w:p>
    <w:p w14:paraId="5FE96D5E" w14:textId="77777777" w:rsidR="003F4FB6" w:rsidRPr="003F4FB6" w:rsidRDefault="003F4FB6" w:rsidP="003F4FB6">
      <w:pPr>
        <w:numPr>
          <w:ilvl w:val="1"/>
          <w:numId w:val="1"/>
        </w:numPr>
        <w:spacing w:after="0" w:line="240" w:lineRule="auto"/>
        <w:rPr>
          <w:rFonts w:ascii="Garamond" w:hAnsi="Garamond"/>
        </w:rPr>
      </w:pPr>
      <w:r w:rsidRPr="003F4FB6">
        <w:rPr>
          <w:rFonts w:ascii="Garamond" w:hAnsi="Garamond"/>
        </w:rPr>
        <w:t>Research Culture: [Highlight the institution's research culture, ongoing projects, collaborations, and contributions to knowledge creation]</w:t>
      </w:r>
      <w:r w:rsidRPr="003F4FB6">
        <w:rPr>
          <w:rFonts w:ascii="Garamond" w:hAnsi="Garamond"/>
        </w:rPr>
        <w:br/>
        <w:t>b. Community Engagement:</w:t>
      </w:r>
    </w:p>
    <w:p w14:paraId="19159A73" w14:textId="51989073" w:rsidR="003F4FB6" w:rsidRPr="003F4FB6" w:rsidRDefault="003F4FB6" w:rsidP="003F4FB6">
      <w:pPr>
        <w:numPr>
          <w:ilvl w:val="1"/>
          <w:numId w:val="1"/>
        </w:numPr>
        <w:spacing w:after="0" w:line="240" w:lineRule="auto"/>
        <w:rPr>
          <w:rFonts w:ascii="Garamond" w:hAnsi="Garamond"/>
        </w:rPr>
      </w:pPr>
      <w:r w:rsidRPr="003F4FB6">
        <w:rPr>
          <w:rFonts w:ascii="Garamond" w:hAnsi="Garamond"/>
        </w:rPr>
        <w:t>Outreach Programs: [Describe the institution's efforts to engage with the local community through outreach programs, partnerships, and social initiatives]</w:t>
      </w:r>
      <w:r>
        <w:rPr>
          <w:rFonts w:ascii="Garamond" w:hAnsi="Garamond"/>
        </w:rPr>
        <w:br/>
      </w:r>
    </w:p>
    <w:p w14:paraId="6CD2E572" w14:textId="77777777" w:rsidR="003F4FB6" w:rsidRDefault="003F4FB6" w:rsidP="003F4FB6">
      <w:pPr>
        <w:spacing w:after="0" w:line="240" w:lineRule="auto"/>
        <w:rPr>
          <w:rFonts w:ascii="Garamond" w:hAnsi="Garamond"/>
        </w:rPr>
      </w:pPr>
      <w:r w:rsidRPr="003F4FB6">
        <w:rPr>
          <w:rFonts w:ascii="Garamond" w:hAnsi="Garamond"/>
        </w:rPr>
        <w:t>Conclusion:</w:t>
      </w:r>
      <w:r w:rsidRPr="003F4FB6">
        <w:rPr>
          <w:rFonts w:ascii="Garamond" w:hAnsi="Garamond"/>
        </w:rPr>
        <w:br/>
        <w:t>In conclusion, this self-evaluation report provides a comprehensive overview of [Your Organization's Name] and its commitment to quality education, continuous improvement, and stakeholder engagement. We believe that our institution meets QAHE's accreditation standards and look forward to the evaluation process.</w:t>
      </w:r>
    </w:p>
    <w:p w14:paraId="1176EDFD" w14:textId="77777777" w:rsidR="003F4FB6" w:rsidRPr="003F4FB6" w:rsidRDefault="003F4FB6" w:rsidP="003F4FB6">
      <w:pPr>
        <w:spacing w:after="0" w:line="240" w:lineRule="auto"/>
        <w:rPr>
          <w:rFonts w:ascii="Garamond" w:hAnsi="Garamond"/>
        </w:rPr>
      </w:pPr>
    </w:p>
    <w:p w14:paraId="71B9450A" w14:textId="77777777" w:rsidR="003F4FB6" w:rsidRDefault="003F4FB6" w:rsidP="003F4FB6">
      <w:pPr>
        <w:spacing w:after="0" w:line="240" w:lineRule="auto"/>
        <w:rPr>
          <w:rFonts w:ascii="Garamond" w:hAnsi="Garamond"/>
        </w:rPr>
      </w:pPr>
      <w:r w:rsidRPr="003F4FB6">
        <w:rPr>
          <w:rFonts w:ascii="Garamond" w:hAnsi="Garamond"/>
        </w:rPr>
        <w:t>We appreciate the opportunity to be considered for QAHE accreditation and remain committed to upholding the highest standards of quality in education.</w:t>
      </w:r>
    </w:p>
    <w:p w14:paraId="55A46B75" w14:textId="77777777" w:rsidR="003F4FB6" w:rsidRPr="003F4FB6" w:rsidRDefault="003F4FB6" w:rsidP="003F4FB6">
      <w:pPr>
        <w:spacing w:after="0" w:line="240" w:lineRule="auto"/>
        <w:rPr>
          <w:rFonts w:ascii="Garamond" w:hAnsi="Garamond"/>
        </w:rPr>
      </w:pPr>
    </w:p>
    <w:p w14:paraId="6B9A8FEF" w14:textId="77777777" w:rsidR="003F4FB6" w:rsidRPr="003F4FB6" w:rsidRDefault="003F4FB6" w:rsidP="003F4FB6">
      <w:pPr>
        <w:spacing w:after="0" w:line="240" w:lineRule="auto"/>
        <w:rPr>
          <w:rFonts w:ascii="Garamond" w:hAnsi="Garamond"/>
        </w:rPr>
      </w:pPr>
      <w:r w:rsidRPr="003F4FB6">
        <w:rPr>
          <w:rFonts w:ascii="Garamond" w:hAnsi="Garamond"/>
        </w:rPr>
        <w:t>Sincerely,</w:t>
      </w:r>
    </w:p>
    <w:p w14:paraId="2390B50B" w14:textId="77777777" w:rsidR="003F4FB6" w:rsidRPr="003F4FB6" w:rsidRDefault="003F4FB6" w:rsidP="003F4FB6">
      <w:pPr>
        <w:spacing w:after="0" w:line="240" w:lineRule="auto"/>
        <w:rPr>
          <w:rFonts w:ascii="Garamond" w:hAnsi="Garamond"/>
        </w:rPr>
      </w:pPr>
      <w:r w:rsidRPr="003F4FB6">
        <w:rPr>
          <w:rFonts w:ascii="Garamond" w:hAnsi="Garamond"/>
        </w:rPr>
        <w:t>[Your Name]</w:t>
      </w:r>
      <w:r w:rsidRPr="003F4FB6">
        <w:rPr>
          <w:rFonts w:ascii="Garamond" w:hAnsi="Garamond"/>
        </w:rPr>
        <w:br/>
        <w:t>[Your Position]</w:t>
      </w:r>
      <w:r w:rsidRPr="003F4FB6">
        <w:rPr>
          <w:rFonts w:ascii="Garamond" w:hAnsi="Garamond"/>
        </w:rPr>
        <w:br/>
        <w:t>[Your Organization's Name]</w:t>
      </w:r>
    </w:p>
    <w:p w14:paraId="2E2771AF" w14:textId="77777777" w:rsidR="00DE1E99" w:rsidRPr="003F4FB6" w:rsidRDefault="00DE1E99" w:rsidP="003F4FB6">
      <w:pPr>
        <w:spacing w:after="0" w:line="240" w:lineRule="auto"/>
        <w:rPr>
          <w:rFonts w:ascii="Garamond" w:hAnsi="Garamond"/>
        </w:rPr>
      </w:pPr>
    </w:p>
    <w:sectPr w:rsidR="00DE1E99" w:rsidRPr="003F4F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FAF369F"/>
    <w:multiLevelType w:val="multilevel"/>
    <w:tmpl w:val="824E9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744224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FB6"/>
    <w:rsid w:val="003D3E11"/>
    <w:rsid w:val="003F4FB6"/>
    <w:rsid w:val="00755DE3"/>
    <w:rsid w:val="00890B18"/>
    <w:rsid w:val="0094380C"/>
    <w:rsid w:val="00D22D53"/>
    <w:rsid w:val="00DB7C2F"/>
    <w:rsid w:val="00DE1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168DD2"/>
  <w15:chartTrackingRefBased/>
  <w15:docId w15:val="{6303D746-400D-4927-A2A2-ED07D47FD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4F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4F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4F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4F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4F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4F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4F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4F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4F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4F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4F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4F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4FB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4FB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4F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4F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4F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4F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4F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4F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4F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4F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4F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4F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4F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4FB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4F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4FB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4FB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9814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616</Words>
  <Characters>3516</Characters>
  <Application>Microsoft Office Word</Application>
  <DocSecurity>0</DocSecurity>
  <Lines>29</Lines>
  <Paragraphs>8</Paragraphs>
  <ScaleCrop>false</ScaleCrop>
  <Company/>
  <LinksUpToDate>false</LinksUpToDate>
  <CharactersWithSpaces>4124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645</dc:creator>
  <cp:keywords/>
  <dc:description/>
  <cp:lastModifiedBy>645</cp:lastModifiedBy>
  <cp:revision>3</cp:revision>
  <dcterms:created xsi:type="dcterms:W3CDTF">2024-07-05T17:21:00Z</dcterms:created>
  <dcterms:modified xsi:type="dcterms:W3CDTF">2024-07-05T17:22:00Z</dcterms:modified>
</cp:coreProperties>
</file>